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  <w:r w:rsidRPr="00292F6F">
        <w:rPr>
          <w:rFonts w:eastAsia="Times New Roman" w:cs="Times New Roman"/>
          <w:b/>
          <w:kern w:val="36"/>
          <w:sz w:val="22"/>
          <w:szCs w:val="22"/>
          <w:lang w:val="uk-UA" w:eastAsia="ru-RU"/>
        </w:rPr>
        <w:t>(на вимогу постанови КМУ від 11.10.2016 №710)</w:t>
      </w:r>
    </w:p>
    <w:p w:rsidR="007522B7" w:rsidRPr="00292F6F" w:rsidRDefault="007522B7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6A288B" w:rsidRDefault="007522B7" w:rsidP="007522B7">
      <w:pPr>
        <w:rPr>
          <w:rStyle w:val="a6"/>
          <w:iCs/>
          <w:sz w:val="22"/>
          <w:szCs w:val="22"/>
          <w:shd w:val="clear" w:color="auto" w:fill="FFFFFF"/>
          <w:lang w:val="uk-UA"/>
        </w:rPr>
      </w:pPr>
      <w:r w:rsidRPr="007522B7">
        <w:rPr>
          <w:rStyle w:val="a6"/>
          <w:iCs/>
          <w:sz w:val="22"/>
          <w:szCs w:val="22"/>
          <w:shd w:val="clear" w:color="auto" w:fill="FFFFFF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522B7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uk-UA"/>
        </w:rPr>
      </w:pPr>
    </w:p>
    <w:p w:rsidR="007522B7" w:rsidRPr="002E3061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C73DAC">
        <w:rPr>
          <w:sz w:val="22"/>
          <w:szCs w:val="22"/>
          <w:lang w:val="uk-UA"/>
        </w:rPr>
        <w:t xml:space="preserve">КОМУНАЛЬНЕ НЕКОМЕРЦІЙНЕ ПІДПРИЄМСТВО «МІСЬКА КЛІНІЧНА ЛІКАРНЯ № </w:t>
      </w:r>
      <w:r w:rsidRPr="00C73DAC">
        <w:rPr>
          <w:sz w:val="22"/>
          <w:szCs w:val="22"/>
          <w:lang w:val="uk-UA"/>
        </w:rPr>
        <w:t>13</w:t>
      </w:r>
      <w:r w:rsidRPr="00C73DAC">
        <w:rPr>
          <w:sz w:val="22"/>
          <w:szCs w:val="22"/>
          <w:lang w:val="uk-UA"/>
        </w:rPr>
        <w:t>» ХАРКІВСЬКОЇ МІСЬКОЇ РАДИ (</w:t>
      </w:r>
      <w:r w:rsidRPr="002E3061">
        <w:rPr>
          <w:sz w:val="22"/>
          <w:szCs w:val="22"/>
          <w:lang w:val="uk-UA"/>
        </w:rPr>
        <w:t>КНП «МКЛ №</w:t>
      </w:r>
      <w:r>
        <w:rPr>
          <w:sz w:val="22"/>
          <w:szCs w:val="22"/>
          <w:lang w:val="uk-UA"/>
        </w:rPr>
        <w:t>13</w:t>
      </w:r>
      <w:r w:rsidRPr="002E3061">
        <w:rPr>
          <w:sz w:val="22"/>
          <w:szCs w:val="22"/>
          <w:lang w:val="uk-UA"/>
        </w:rPr>
        <w:t>» ХМР);</w:t>
      </w:r>
    </w:p>
    <w:p w:rsidR="007522B7" w:rsidRPr="002E3061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 xml:space="preserve">місцезнаходження – проспект </w:t>
      </w:r>
      <w:r w:rsidRPr="007522B7">
        <w:rPr>
          <w:sz w:val="22"/>
          <w:szCs w:val="22"/>
          <w:lang w:val="uk-UA"/>
        </w:rPr>
        <w:t>Аерокосмічний,</w:t>
      </w:r>
      <w:r w:rsidRPr="002E3061">
        <w:rPr>
          <w:sz w:val="22"/>
          <w:szCs w:val="22"/>
          <w:lang w:val="uk-UA"/>
        </w:rPr>
        <w:t xml:space="preserve"> будинок 1</w:t>
      </w:r>
      <w:r>
        <w:rPr>
          <w:sz w:val="22"/>
          <w:szCs w:val="22"/>
          <w:lang w:val="uk-UA"/>
        </w:rPr>
        <w:t>37</w:t>
      </w:r>
      <w:r w:rsidRPr="002E3061">
        <w:rPr>
          <w:sz w:val="22"/>
          <w:szCs w:val="22"/>
          <w:lang w:val="uk-UA"/>
        </w:rPr>
        <w:t>, м. Харків, Харківська область, Україна, 610</w:t>
      </w:r>
      <w:r>
        <w:rPr>
          <w:sz w:val="22"/>
          <w:szCs w:val="22"/>
          <w:lang w:val="uk-UA"/>
        </w:rPr>
        <w:t>24</w:t>
      </w:r>
      <w:r w:rsidRPr="002E3061">
        <w:rPr>
          <w:sz w:val="22"/>
          <w:szCs w:val="22"/>
          <w:lang w:val="uk-UA"/>
        </w:rPr>
        <w:t>;</w:t>
      </w:r>
      <w:r w:rsidR="00C73DAC">
        <w:rPr>
          <w:sz w:val="22"/>
          <w:szCs w:val="22"/>
          <w:lang w:val="uk-UA"/>
        </w:rPr>
        <w:t xml:space="preserve"> </w:t>
      </w:r>
      <w:r w:rsidRPr="002E3061">
        <w:rPr>
          <w:sz w:val="22"/>
          <w:szCs w:val="22"/>
          <w:lang w:val="uk-UA"/>
        </w:rPr>
        <w:t xml:space="preserve">код за ЄДРПОУ </w:t>
      </w:r>
      <w:r>
        <w:rPr>
          <w:sz w:val="22"/>
          <w:szCs w:val="22"/>
          <w:lang w:val="uk-UA"/>
        </w:rPr>
        <w:t>02003770</w:t>
      </w:r>
      <w:r w:rsidRPr="002E3061">
        <w:rPr>
          <w:sz w:val="22"/>
          <w:szCs w:val="22"/>
          <w:lang w:val="uk-UA"/>
        </w:rPr>
        <w:t>;</w:t>
      </w:r>
    </w:p>
    <w:p w:rsidR="007522B7" w:rsidRPr="002E3061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>категорія замовника: юридичні особи, які є підприємствами, установами, організаціями (крім тих, які визначені у пунктах 1 і 2 частини 1 статті 2 Закону України «Про публічні закупівлі») та їх об’єднання, які забезпечують потреби держави або територіальної громади</w:t>
      </w:r>
    </w:p>
    <w:p w:rsidR="007522B7" w:rsidRPr="007522B7" w:rsidRDefault="007522B7" w:rsidP="006A288B">
      <w:pPr>
        <w:jc w:val="center"/>
        <w:rPr>
          <w:rFonts w:eastAsia="Times New Roman" w:cs="Times New Roman"/>
          <w:sz w:val="22"/>
          <w:szCs w:val="22"/>
          <w:lang w:val="uk-UA" w:eastAsia="ru-RU"/>
        </w:rPr>
      </w:pPr>
    </w:p>
    <w:p w:rsidR="006A288B" w:rsidRPr="006A288B" w:rsidRDefault="000C484D" w:rsidP="006A288B">
      <w:pPr>
        <w:jc w:val="center"/>
        <w:rPr>
          <w:rFonts w:cs="Times New Roman"/>
          <w:b/>
          <w:sz w:val="22"/>
          <w:szCs w:val="22"/>
          <w:lang w:val="uk-UA"/>
        </w:rPr>
      </w:pPr>
      <w:r w:rsidRPr="006A288B">
        <w:rPr>
          <w:rFonts w:eastAsia="Times New Roman" w:cs="Times New Roman"/>
          <w:b/>
          <w:sz w:val="22"/>
          <w:szCs w:val="22"/>
          <w:lang w:val="uk-UA" w:eastAsia="ru-RU"/>
        </w:rPr>
        <w:t>Предмет закупівлі</w:t>
      </w:r>
      <w:r w:rsidR="006A288B" w:rsidRPr="006A288B">
        <w:rPr>
          <w:rFonts w:eastAsia="Times New Roman" w:cs="Times New Roman"/>
          <w:b/>
          <w:sz w:val="22"/>
          <w:szCs w:val="22"/>
          <w:lang w:val="uk-UA" w:eastAsia="ru-RU"/>
        </w:rPr>
        <w:t>:</w:t>
      </w:r>
    </w:p>
    <w:p w:rsidR="006A288B" w:rsidRDefault="006A288B" w:rsidP="006A288B">
      <w:pPr>
        <w:jc w:val="center"/>
        <w:rPr>
          <w:rFonts w:cs="Times New Roman"/>
          <w:b/>
          <w:sz w:val="22"/>
          <w:szCs w:val="22"/>
          <w:lang w:val="uk-UA"/>
        </w:rPr>
      </w:pPr>
      <w:r w:rsidRPr="006A288B">
        <w:rPr>
          <w:rFonts w:cs="Times New Roman"/>
          <w:b/>
          <w:sz w:val="22"/>
          <w:szCs w:val="22"/>
          <w:lang w:val="uk-UA"/>
        </w:rPr>
        <w:t>Капітальний ремонт покрівлі будівлі літ. «Д-3» комунального некомерційного підприємства «Міська клінічна лікарня №13» Харківської міської ради, за адресою:</w:t>
      </w:r>
    </w:p>
    <w:p w:rsidR="006A288B" w:rsidRPr="006A288B" w:rsidRDefault="006A288B" w:rsidP="006A288B">
      <w:pPr>
        <w:jc w:val="center"/>
        <w:rPr>
          <w:rFonts w:cs="Times New Roman"/>
          <w:b/>
          <w:sz w:val="22"/>
          <w:szCs w:val="22"/>
          <w:lang w:val="uk-UA"/>
        </w:rPr>
      </w:pPr>
      <w:r w:rsidRPr="006A288B">
        <w:rPr>
          <w:rFonts w:cs="Times New Roman"/>
          <w:b/>
          <w:sz w:val="22"/>
          <w:szCs w:val="22"/>
          <w:lang w:val="uk-UA"/>
        </w:rPr>
        <w:t>м. Харків, пр-т Аерокосмічний, 137</w:t>
      </w:r>
    </w:p>
    <w:p w:rsidR="005D4352" w:rsidRPr="006A288B" w:rsidRDefault="006A288B" w:rsidP="006A288B">
      <w:pPr>
        <w:jc w:val="center"/>
        <w:rPr>
          <w:b/>
          <w:sz w:val="22"/>
          <w:szCs w:val="22"/>
          <w:lang w:val="uk-UA"/>
        </w:rPr>
      </w:pPr>
      <w:r w:rsidRPr="006A288B">
        <w:rPr>
          <w:rFonts w:cs="Times New Roman"/>
          <w:b/>
          <w:sz w:val="22"/>
          <w:szCs w:val="22"/>
          <w:lang w:val="uk-UA"/>
        </w:rPr>
        <w:t>код ДК 021: 2015 - 45260000-7 Покрівельні роботи та інші спеціалізовані будівельні роботи</w:t>
      </w:r>
    </w:p>
    <w:p w:rsidR="000C484D" w:rsidRDefault="000C484D" w:rsidP="005D4352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665"/>
        <w:gridCol w:w="7289"/>
      </w:tblGrid>
      <w:tr w:rsidR="000C484D" w:rsidRPr="006A288B" w:rsidTr="00C73DAC">
        <w:trPr>
          <w:trHeight w:val="20"/>
          <w:jc w:val="center"/>
        </w:trPr>
        <w:tc>
          <w:tcPr>
            <w:tcW w:w="10484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6A288B" w:rsidRDefault="000C484D" w:rsidP="00555E88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555E88" w:rsidTr="00C73DAC">
        <w:trPr>
          <w:trHeight w:val="1264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C484D" w:rsidRPr="006A288B" w:rsidRDefault="000C484D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2665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C484D" w:rsidRPr="006A288B" w:rsidRDefault="000C484D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Назва предмета закупівлі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C484D" w:rsidRPr="006A288B" w:rsidRDefault="006A288B" w:rsidP="00C73DAC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555E88">
              <w:rPr>
                <w:rFonts w:cs="Times New Roman"/>
                <w:sz w:val="22"/>
                <w:szCs w:val="22"/>
                <w:lang w:val="uk-UA"/>
              </w:rPr>
              <w:t>Капітальний ремонт покрівлі будівлі літ. «Д-3» комунального некомерційного підприємства «Міська клінічна лікарня №13» Харківської міської ради, за адресою:</w:t>
            </w:r>
            <w:r w:rsidR="00555E88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555E88">
              <w:rPr>
                <w:rFonts w:cs="Times New Roman"/>
                <w:sz w:val="22"/>
                <w:szCs w:val="22"/>
                <w:lang w:val="uk-UA"/>
              </w:rPr>
              <w:t>м. Харків, пр-т Аерокосмічний, 137</w:t>
            </w:r>
            <w:r w:rsidR="00C73DAC">
              <w:rPr>
                <w:rFonts w:cs="Times New Roman"/>
                <w:sz w:val="22"/>
                <w:szCs w:val="22"/>
                <w:lang w:val="uk-UA"/>
              </w:rPr>
              <w:t xml:space="preserve">, </w:t>
            </w:r>
            <w:r w:rsidRPr="00555E88">
              <w:rPr>
                <w:rFonts w:cs="Times New Roman"/>
                <w:sz w:val="22"/>
                <w:szCs w:val="22"/>
                <w:lang w:val="uk-UA"/>
              </w:rPr>
              <w:t>код ДК 021: 2015 - 45260000-7 Покрівельні роботи та інші спеціалізовані будівельні роботи</w:t>
            </w:r>
          </w:p>
        </w:tc>
      </w:tr>
      <w:tr w:rsidR="00555E88" w:rsidRPr="00555E88" w:rsidTr="00C73DAC">
        <w:trPr>
          <w:trHeight w:val="388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2665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555E88" w:rsidRDefault="00555E88" w:rsidP="007522B7">
            <w:pPr>
              <w:rPr>
                <w:rFonts w:eastAsia="Times New Roman" w:cs="Times New Roman"/>
                <w:b/>
                <w:bCs/>
                <w:i/>
                <w:color w:val="000000" w:themeColor="text1"/>
                <w:sz w:val="22"/>
                <w:szCs w:val="22"/>
                <w:lang w:val="uk-UA" w:eastAsia="ru-RU"/>
              </w:rPr>
            </w:pPr>
            <w:r w:rsidRPr="00555E88">
              <w:rPr>
                <w:rStyle w:val="a4"/>
                <w:b/>
                <w:bCs/>
                <w:i w:val="0"/>
                <w:sz w:val="22"/>
                <w:szCs w:val="22"/>
                <w:lang w:val="uk-UA"/>
              </w:rPr>
              <w:t>Вид та ідентифікатор процедури закупівлі: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Default="00555E88" w:rsidP="007522B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2E3061">
              <w:rPr>
                <w:sz w:val="22"/>
                <w:szCs w:val="22"/>
                <w:lang w:val="uk-UA"/>
              </w:rPr>
              <w:t xml:space="preserve">процедура закупівлі – відкриті торги </w:t>
            </w:r>
            <w:r>
              <w:rPr>
                <w:sz w:val="22"/>
                <w:szCs w:val="22"/>
                <w:lang w:val="uk-UA"/>
              </w:rPr>
              <w:t>з особливостями</w:t>
            </w:r>
            <w:r w:rsidRPr="002E3061">
              <w:rPr>
                <w:sz w:val="22"/>
                <w:szCs w:val="22"/>
                <w:lang w:val="uk-UA"/>
              </w:rPr>
              <w:t>,</w:t>
            </w:r>
          </w:p>
          <w:p w:rsidR="00555E88" w:rsidRPr="00555E88" w:rsidRDefault="00555E88" w:rsidP="007522B7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555E88">
              <w:rPr>
                <w:sz w:val="22"/>
                <w:szCs w:val="22"/>
                <w:shd w:val="clear" w:color="auto" w:fill="FFFFFF"/>
              </w:rPr>
              <w:t>UA-2025-09-24-014400-a</w:t>
            </w:r>
          </w:p>
        </w:tc>
      </w:tr>
      <w:tr w:rsidR="00555E88" w:rsidRPr="006A288B" w:rsidTr="00C73DAC">
        <w:trPr>
          <w:trHeight w:val="20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2665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Pr="00555E88" w:rsidRDefault="00555E88" w:rsidP="007522B7">
            <w:pPr>
              <w:rPr>
                <w:sz w:val="22"/>
                <w:szCs w:val="22"/>
                <w:lang w:val="uk-UA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КНП "Міська клінічна лікарня № 13" Харківської міської ради та норм чинного законодавства і зазначені в тендерній документації. Кошторисна  </w:t>
            </w:r>
            <w:r w:rsidRPr="00555E88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документація на </w:t>
            </w:r>
            <w:r w:rsidRPr="00555E88">
              <w:rPr>
                <w:sz w:val="22"/>
                <w:szCs w:val="22"/>
                <w:lang w:val="uk-UA"/>
              </w:rPr>
              <w:t>«</w:t>
            </w:r>
            <w:r w:rsidRPr="00555E88">
              <w:rPr>
                <w:rFonts w:cs="Times New Roman"/>
                <w:sz w:val="22"/>
                <w:szCs w:val="22"/>
                <w:lang w:val="uk-UA"/>
              </w:rPr>
              <w:t>Капітальний ремонт покрівлі будівлі літ. «Д-3» комунального некомерційного підприємства «Міська клінічна лікарня №13» Харківської міської ради, за адресою:</w:t>
            </w:r>
            <w:r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555E88">
              <w:rPr>
                <w:rFonts w:cs="Times New Roman"/>
                <w:sz w:val="22"/>
                <w:szCs w:val="22"/>
                <w:lang w:val="uk-UA"/>
              </w:rPr>
              <w:t>м. Харків, пр-т Аерокосмічний, 137»</w:t>
            </w:r>
            <w:r w:rsidR="007522B7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555E88">
              <w:rPr>
                <w:rFonts w:cs="Times New Roman"/>
                <w:sz w:val="22"/>
                <w:szCs w:val="22"/>
                <w:lang w:val="uk-UA"/>
              </w:rPr>
              <w:t>код ДК 021: 2015 - 45260000-7 Покрівельні роботи та інші спеціалізовані будівельні роботи</w:t>
            </w:r>
          </w:p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555E88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розроблена на підставі: — завдання замовника;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 технічного паспорту будівлі; вимог замовника. </w:t>
            </w:r>
          </w:p>
        </w:tc>
      </w:tr>
      <w:tr w:rsidR="00555E88" w:rsidRPr="00555E88" w:rsidTr="00C73DAC">
        <w:trPr>
          <w:trHeight w:val="3785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2665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Default="00555E88" w:rsidP="007522B7">
            <w:pPr>
              <w:rPr>
                <w:sz w:val="22"/>
                <w:szCs w:val="22"/>
                <w:lang w:val="uk-UA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Розрахунок очікуваної вартості предмета закупівлі здійснено на підставі кошторисної документації по об’єкту затвердженого Наказом Замовника, визначеного з урахуванням </w:t>
            </w:r>
            <w:r w:rsidRPr="006A288B">
              <w:rPr>
                <w:sz w:val="22"/>
                <w:szCs w:val="22"/>
                <w:lang w:val="uk-UA"/>
              </w:rPr>
              <w:t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01.11.2021р.</w:t>
            </w:r>
          </w:p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Разом з тим, отримано Експертний звіт (позитивний) щодо розгляду кошторисної частини проектної документації від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15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вересня 2025 року №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52507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Експертиза проведена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ТОВ «Експертиза МВК»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.</w:t>
            </w:r>
          </w:p>
          <w:p w:rsidR="007522B7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051BC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Джерело фінансування</w:t>
            </w:r>
            <w:r w:rsidR="007522B7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: </w:t>
            </w:r>
            <w:r w:rsidR="007522B7" w:rsidRPr="007522B7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3 408 090,00</w:t>
            </w:r>
            <w:r w:rsidR="007522B7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грн.</w:t>
            </w:r>
          </w:p>
          <w:p w:rsidR="007522B7" w:rsidRDefault="00555E88" w:rsidP="007522B7">
            <w:pPr>
              <w:rPr>
                <w:color w:val="000000"/>
                <w:sz w:val="22"/>
                <w:szCs w:val="22"/>
                <w:lang w:val="uk-UA"/>
              </w:rPr>
            </w:pPr>
            <w:r w:rsidRPr="000051BC">
              <w:rPr>
                <w:rFonts w:cs="Times New Roman"/>
                <w:sz w:val="22"/>
                <w:szCs w:val="22"/>
                <w:lang w:val="uk-UA"/>
              </w:rPr>
              <w:t>кошти м</w:t>
            </w:r>
            <w:r w:rsidRPr="000051BC">
              <w:rPr>
                <w:color w:val="000000"/>
                <w:sz w:val="22"/>
                <w:szCs w:val="22"/>
                <w:lang w:val="uk-UA"/>
              </w:rPr>
              <w:t>ісцевого бюджету (бюджет Харківської міської територіальної громади)</w:t>
            </w:r>
            <w:r w:rsidR="007522B7">
              <w:rPr>
                <w:color w:val="000000"/>
                <w:sz w:val="22"/>
                <w:szCs w:val="22"/>
                <w:lang w:val="uk-UA"/>
              </w:rPr>
              <w:t xml:space="preserve"> - </w:t>
            </w:r>
            <w:r w:rsidR="007522B7" w:rsidRPr="007522B7">
              <w:rPr>
                <w:color w:val="000000"/>
                <w:sz w:val="22"/>
                <w:szCs w:val="22"/>
                <w:lang w:val="uk-UA"/>
              </w:rPr>
              <w:t>3 280 447,00</w:t>
            </w:r>
            <w:r w:rsidR="007522B7">
              <w:rPr>
                <w:color w:val="000000"/>
                <w:sz w:val="22"/>
                <w:szCs w:val="22"/>
                <w:lang w:val="uk-UA"/>
              </w:rPr>
              <w:t>грн.;</w:t>
            </w:r>
          </w:p>
          <w:p w:rsidR="00C73DAC" w:rsidRDefault="00555E88" w:rsidP="007522B7">
            <w:pPr>
              <w:rPr>
                <w:color w:val="000000"/>
                <w:sz w:val="22"/>
                <w:szCs w:val="22"/>
                <w:lang w:val="uk-UA"/>
              </w:rPr>
            </w:pPr>
            <w:r w:rsidRPr="000051BC">
              <w:rPr>
                <w:color w:val="000000"/>
                <w:sz w:val="22"/>
                <w:szCs w:val="22"/>
                <w:lang w:val="uk-UA"/>
              </w:rPr>
              <w:t>власні кошти</w:t>
            </w:r>
            <w:r w:rsidR="007522B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522B7" w:rsidRPr="007522B7">
              <w:rPr>
                <w:color w:val="000000"/>
                <w:sz w:val="22"/>
                <w:szCs w:val="22"/>
                <w:lang w:val="uk-UA"/>
              </w:rPr>
              <w:t>(кошти від господарської діяльності підприємства)</w:t>
            </w:r>
            <w:r w:rsidR="007522B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73DAC">
              <w:rPr>
                <w:color w:val="000000"/>
                <w:sz w:val="22"/>
                <w:szCs w:val="22"/>
                <w:lang w:val="uk-UA"/>
              </w:rPr>
              <w:t>–</w:t>
            </w:r>
            <w:r w:rsidR="007522B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555E88" w:rsidRPr="000051BC" w:rsidRDefault="007522B7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bookmarkStart w:id="0" w:name="_GoBack"/>
            <w:bookmarkEnd w:id="0"/>
            <w:r w:rsidRPr="007522B7">
              <w:rPr>
                <w:color w:val="000000"/>
                <w:sz w:val="22"/>
                <w:szCs w:val="22"/>
                <w:lang w:val="uk-UA"/>
              </w:rPr>
              <w:t>127 643,00</w:t>
            </w:r>
            <w:r>
              <w:rPr>
                <w:color w:val="000000"/>
                <w:sz w:val="22"/>
                <w:szCs w:val="22"/>
                <w:lang w:val="uk-UA"/>
              </w:rPr>
              <w:t>грн.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sectPr w:rsidR="000C484D" w:rsidSect="007522B7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84D"/>
    <w:rsid w:val="000051BC"/>
    <w:rsid w:val="000C484D"/>
    <w:rsid w:val="000F6A65"/>
    <w:rsid w:val="00124A60"/>
    <w:rsid w:val="00131931"/>
    <w:rsid w:val="00136C82"/>
    <w:rsid w:val="002021CB"/>
    <w:rsid w:val="00292F6F"/>
    <w:rsid w:val="002B481E"/>
    <w:rsid w:val="002D5FD8"/>
    <w:rsid w:val="00555E88"/>
    <w:rsid w:val="005D4352"/>
    <w:rsid w:val="005D7B03"/>
    <w:rsid w:val="006A288B"/>
    <w:rsid w:val="006E38F4"/>
    <w:rsid w:val="007522B7"/>
    <w:rsid w:val="00966418"/>
    <w:rsid w:val="009864AF"/>
    <w:rsid w:val="00B40C82"/>
    <w:rsid w:val="00C64526"/>
    <w:rsid w:val="00C73DAC"/>
    <w:rsid w:val="00C867A1"/>
    <w:rsid w:val="00CD7AA9"/>
    <w:rsid w:val="00D544BF"/>
    <w:rsid w:val="00D6163E"/>
    <w:rsid w:val="00DD4927"/>
    <w:rsid w:val="00F55B97"/>
    <w:rsid w:val="00F56EC4"/>
    <w:rsid w:val="00F87B5D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  <w:style w:type="character" w:styleId="a4">
    <w:name w:val="Emphasis"/>
    <w:basedOn w:val="a0"/>
    <w:uiPriority w:val="20"/>
    <w:qFormat/>
    <w:rsid w:val="00555E88"/>
    <w:rPr>
      <w:i/>
      <w:iCs/>
    </w:rPr>
  </w:style>
  <w:style w:type="paragraph" w:styleId="a5">
    <w:name w:val="Normal (Web)"/>
    <w:basedOn w:val="a"/>
    <w:uiPriority w:val="99"/>
    <w:semiHidden/>
    <w:unhideWhenUsed/>
    <w:rsid w:val="00555E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qFormat/>
    <w:rsid w:val="007522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</cp:lastModifiedBy>
  <cp:revision>4</cp:revision>
  <cp:lastPrinted>2025-08-22T09:17:00Z</cp:lastPrinted>
  <dcterms:created xsi:type="dcterms:W3CDTF">2025-09-19T13:41:00Z</dcterms:created>
  <dcterms:modified xsi:type="dcterms:W3CDTF">2025-09-25T13:57:00Z</dcterms:modified>
</cp:coreProperties>
</file>